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76" w:before="0" w:after="0"/>
        <w:jc w:val="center"/>
        <w:rPr>
          <w:b/>
          <w:b/>
          <w:bCs/>
          <w:color w:val="1B1C1D"/>
          <w:sz w:val="24"/>
          <w:szCs w:val="24"/>
        </w:rPr>
      </w:pPr>
      <w:r>
        <w:rPr>
          <w:b/>
          <w:bCs/>
          <w:color w:val="1B1C1D"/>
          <w:sz w:val="24"/>
          <w:szCs w:val="24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2419350</wp:posOffset>
            </wp:positionH>
            <wp:positionV relativeFrom="paragraph">
              <wp:posOffset>-45085</wp:posOffset>
            </wp:positionV>
            <wp:extent cx="1009650" cy="499745"/>
            <wp:effectExtent l="0" t="0" r="0" b="0"/>
            <wp:wrapNone/>
            <wp:docPr id="1" name="image1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47200" b="12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240" w:before="0" w:after="0"/>
        <w:jc w:val="center"/>
        <w:rPr>
          <w:b/>
          <w:b/>
          <w:bCs/>
          <w:color w:val="1B1C1D"/>
          <w:sz w:val="24"/>
          <w:szCs w:val="24"/>
        </w:rPr>
      </w:pPr>
      <w:r>
        <w:rPr>
          <w:b/>
          <w:bCs/>
          <w:color w:val="1B1C1D"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b/>
          <w:b/>
          <w:bCs/>
          <w:color w:val="1B1C1D"/>
          <w:sz w:val="24"/>
          <w:szCs w:val="24"/>
        </w:rPr>
      </w:pPr>
      <w:r>
        <w:rPr>
          <w:b/>
          <w:bCs/>
          <w:color w:val="1B1C1D"/>
          <w:sz w:val="24"/>
          <w:szCs w:val="24"/>
        </w:rPr>
      </w:r>
    </w:p>
    <w:p>
      <w:pPr>
        <w:pStyle w:val="Normal1"/>
        <w:spacing w:lineRule="auto" w:line="240" w:before="0" w:after="0"/>
        <w:jc w:val="center"/>
        <w:rPr>
          <w:b/>
          <w:b/>
          <w:bCs/>
          <w:color w:val="1B1C1D"/>
          <w:sz w:val="20"/>
          <w:szCs w:val="20"/>
        </w:rPr>
      </w:pPr>
      <w:r>
        <w:rPr>
          <w:b/>
          <w:bCs/>
          <w:color w:val="1B1C1D"/>
          <w:sz w:val="20"/>
          <w:szCs w:val="20"/>
        </w:rPr>
        <w:t>SERVIÇO PÚBLICO FEDERAL</w:t>
      </w:r>
    </w:p>
    <w:p>
      <w:pPr>
        <w:pStyle w:val="Normal1"/>
        <w:spacing w:lineRule="auto" w:line="240" w:before="0" w:after="0"/>
        <w:jc w:val="center"/>
        <w:rPr>
          <w:b/>
          <w:b/>
          <w:bCs/>
          <w:color w:val="1B1C1D"/>
          <w:sz w:val="20"/>
          <w:szCs w:val="20"/>
        </w:rPr>
      </w:pPr>
      <w:r>
        <w:rPr>
          <w:b/>
          <w:bCs/>
          <w:color w:val="1B1C1D"/>
          <w:sz w:val="20"/>
          <w:szCs w:val="20"/>
        </w:rPr>
        <w:t>MINISTÉRIO DA EDUCAÇÃO</w:t>
      </w:r>
    </w:p>
    <w:p>
      <w:pPr>
        <w:pStyle w:val="Normal1"/>
        <w:spacing w:lineRule="auto" w:line="240" w:before="0" w:after="0"/>
        <w:jc w:val="center"/>
        <w:rPr>
          <w:color w:val="1B1C1D"/>
          <w:sz w:val="20"/>
          <w:szCs w:val="20"/>
        </w:rPr>
      </w:pPr>
      <w:r>
        <w:rPr>
          <w:b/>
          <w:bCs/>
          <w:color w:val="1B1C1D"/>
          <w:sz w:val="20"/>
          <w:szCs w:val="20"/>
        </w:rPr>
        <w:t>UNIVERSIDADE FEDERAL DE SERGIPE</w:t>
      </w:r>
    </w:p>
    <w:p>
      <w:pPr>
        <w:pStyle w:val="Normal1"/>
        <w:spacing w:lineRule="auto" w:line="240" w:before="0" w:after="0"/>
        <w:jc w:val="center"/>
        <w:rPr>
          <w:color w:val="1B1C1D"/>
          <w:sz w:val="20"/>
          <w:szCs w:val="20"/>
        </w:rPr>
      </w:pPr>
      <w:r>
        <w:rPr>
          <w:b/>
          <w:bCs/>
          <w:color w:val="1B1C1D"/>
          <w:sz w:val="20"/>
          <w:szCs w:val="20"/>
        </w:rPr>
        <w:t>PRÓ-REITORIA DE PÓS-GRADUAÇÃO E PESQUISA</w:t>
      </w:r>
    </w:p>
    <w:p>
      <w:pPr>
        <w:pStyle w:val="Normal1"/>
        <w:spacing w:lineRule="auto" w:line="240" w:before="0" w:after="0"/>
        <w:jc w:val="center"/>
        <w:rPr>
          <w:b/>
          <w:b/>
          <w:bCs/>
          <w:sz w:val="20"/>
          <w:szCs w:val="20"/>
        </w:rPr>
      </w:pPr>
      <w:r>
        <w:rPr>
          <w:b/>
          <w:bCs/>
          <w:color w:val="1B1C1D"/>
          <w:sz w:val="20"/>
          <w:szCs w:val="20"/>
        </w:rPr>
        <w:t>PROGRAMA DE PÓS-GRADUAÇÃO EM ENFERMAGEM</w:t>
      </w:r>
    </w:p>
    <w:p>
      <w:pPr>
        <w:pStyle w:val="Normal1"/>
        <w:pBdr/>
        <w:shd w:val="clear" w:fill="auto"/>
        <w:spacing w:lineRule="auto" w:line="240" w:before="0" w:after="0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pBdr/>
        <w:shd w:val="clear" w:fill="auto"/>
        <w:spacing w:lineRule="auto" w:line="240" w:before="0" w:after="0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</w:p>
    <w:p>
      <w:pPr>
        <w:pStyle w:val="Normal1"/>
        <w:pBdr/>
        <w:shd w:val="clear" w:fill="auto"/>
        <w:spacing w:lineRule="auto" w:line="240" w:before="0" w:after="0"/>
        <w:jc w:val="center"/>
        <w:rPr>
          <w:b/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PLANO DE ATIVIDADES DE ESTÁGIO DOCENTE</w:t>
      </w:r>
    </w:p>
    <w:p>
      <w:pPr>
        <w:pStyle w:val="Normal1"/>
        <w:spacing w:lineRule="auto" w:line="240" w:before="0" w:after="0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tbl>
      <w:tblPr>
        <w:tblStyle w:val="Table4"/>
        <w:tblW w:w="936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620"/>
        <w:gridCol w:w="4364"/>
        <w:gridCol w:w="1170"/>
        <w:gridCol w:w="2205"/>
      </w:tblGrid>
      <w:tr>
        <w:trPr>
          <w:trHeight w:val="400" w:hRule="atLeast"/>
        </w:trPr>
        <w:tc>
          <w:tcPr>
            <w:tcW w:w="935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I. IDENTIFICAÇÃO DO DISCENTE</w:t>
            </w:r>
          </w:p>
        </w:tc>
      </w:tr>
      <w:tr>
        <w:trPr>
          <w:trHeight w:val="400" w:hRule="atLeast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Discente</w:t>
            </w:r>
          </w:p>
        </w:tc>
        <w:tc>
          <w:tcPr>
            <w:tcW w:w="4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  <w:tc>
          <w:tcPr>
            <w:tcW w:w="11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Matrícula</w:t>
            </w:r>
          </w:p>
        </w:tc>
        <w:tc>
          <w:tcPr>
            <w:tcW w:w="2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440" w:hRule="atLeast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Orientador(a)</w:t>
            </w:r>
          </w:p>
        </w:tc>
        <w:tc>
          <w:tcPr>
            <w:tcW w:w="77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40" w:hRule="atLeast"/>
        </w:trPr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Atividade</w:t>
            </w:r>
          </w:p>
        </w:tc>
        <w:tc>
          <w:tcPr>
            <w:tcW w:w="77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Estágio Docente I                      ☐ Estágio Docente II (apenas bolsistas)</w:t>
            </w:r>
          </w:p>
        </w:tc>
      </w:tr>
    </w:tbl>
    <w:p>
      <w:pPr>
        <w:pStyle w:val="Normal1"/>
        <w:spacing w:lineRule="auto" w:line="240" w:before="0" w:after="0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5"/>
        <w:tblW w:w="937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1530"/>
        <w:gridCol w:w="930"/>
        <w:gridCol w:w="960"/>
        <w:gridCol w:w="5955"/>
      </w:tblGrid>
      <w:tr>
        <w:trPr>
          <w:trHeight w:val="400" w:hRule="atLeast"/>
        </w:trPr>
        <w:tc>
          <w:tcPr>
            <w:tcW w:w="937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II. IDENTIFICAÇÃO DAS ATIVIDADES</w:t>
            </w:r>
          </w:p>
        </w:tc>
      </w:tr>
      <w:tr>
        <w:trPr>
          <w:trHeight w:val="400" w:hRule="atLeast"/>
        </w:trPr>
        <w:tc>
          <w:tcPr>
            <w:tcW w:w="34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Instituição de Ensino Superior</w:t>
            </w:r>
          </w:p>
        </w:tc>
        <w:tc>
          <w:tcPr>
            <w:tcW w:w="5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UFS       ☐ Outra: __________________________________</w:t>
            </w:r>
          </w:p>
        </w:tc>
      </w:tr>
      <w:tr>
        <w:trPr>
          <w:trHeight w:val="400" w:hRule="atLeast"/>
        </w:trPr>
        <w:tc>
          <w:tcPr>
            <w:tcW w:w="2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Departamento/Curso</w:t>
            </w:r>
          </w:p>
        </w:tc>
        <w:tc>
          <w:tcPr>
            <w:tcW w:w="6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34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Componente(s) curricular(es)</w:t>
            </w:r>
          </w:p>
        </w:tc>
        <w:tc>
          <w:tcPr>
            <w:tcW w:w="5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  <w:tr>
        <w:trPr>
          <w:trHeight w:val="400" w:hRule="atLeast"/>
        </w:trPr>
        <w:tc>
          <w:tcPr>
            <w:tcW w:w="1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Coorientação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☐ </w:t>
            </w:r>
            <w:r>
              <w:rPr>
                <w:sz w:val="20"/>
                <w:szCs w:val="20"/>
              </w:rPr>
              <w:t>Sim    ☐ Não</w:t>
            </w:r>
          </w:p>
        </w:tc>
        <w:tc>
          <w:tcPr>
            <w:tcW w:w="5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Se sim</w:t>
            </w:r>
            <w:r>
              <w:rPr>
                <w:sz w:val="20"/>
                <w:szCs w:val="20"/>
              </w:rPr>
              <w:t>: ☐ TCC     ☐ TCR      ☐ PIBIC/PIC      ☐ PIBIT/PIT</w:t>
            </w:r>
          </w:p>
        </w:tc>
      </w:tr>
      <w:tr>
        <w:trPr>
          <w:trHeight w:val="400" w:hRule="atLeast"/>
        </w:trPr>
        <w:tc>
          <w:tcPr>
            <w:tcW w:w="24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Professor supervisor</w:t>
            </w:r>
          </w:p>
        </w:tc>
        <w:tc>
          <w:tcPr>
            <w:tcW w:w="691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</w:tc>
      </w:tr>
    </w:tbl>
    <w:p>
      <w:pPr>
        <w:pStyle w:val="Normal1"/>
        <w:pBdr/>
        <w:shd w:val="clear" w:fill="auto"/>
        <w:spacing w:lineRule="auto" w:line="240" w:before="0" w:after="0"/>
        <w:jc w:val="left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tbl>
      <w:tblPr>
        <w:tblStyle w:val="Table6"/>
        <w:tblW w:w="9390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390"/>
      </w:tblGrid>
      <w:tr>
        <w:trPr/>
        <w:tc>
          <w:tcPr>
            <w:tcW w:w="9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keepNext w:val="false"/>
              <w:keepLines w:val="false"/>
              <w:widowControl w:val="false"/>
              <w:pBdr/>
              <w:shd w:val="clear" w:fill="auto"/>
              <w:spacing w:lineRule="auto" w:line="240" w:before="0" w:after="0"/>
              <w:ind w:left="0" w:right="0" w:hanging="0"/>
              <w:jc w:val="left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III. OBJETIVO GERAL</w:t>
            </w:r>
          </w:p>
        </w:tc>
      </w:tr>
      <w:tr>
        <w:trPr>
          <w:trHeight w:val="630" w:hRule="atLeast"/>
        </w:trPr>
        <w:tc>
          <w:tcPr>
            <w:tcW w:w="9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Descrever o que se espera alcançar com a experiência.</w:t>
            </w:r>
          </w:p>
          <w:p>
            <w:pPr>
              <w:pStyle w:val="Normal1"/>
              <w:widowControl w:val="false"/>
              <w:spacing w:lineRule="auto" w:line="240" w:before="0" w:after="0"/>
              <w:jc w:val="both"/>
              <w:rPr>
                <w:i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Ex: "Desenvolver habilidades didático-pedagógicas na área de Enfermagem em Saúde da Mulher..."</w:t>
            </w:r>
          </w:p>
        </w:tc>
      </w:tr>
    </w:tbl>
    <w:p>
      <w:pPr>
        <w:pStyle w:val="Normal1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tbl>
      <w:tblPr>
        <w:tblStyle w:val="Table7"/>
        <w:tblW w:w="9405" w:type="dxa"/>
        <w:jc w:val="left"/>
        <w:tblInd w:w="0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9405"/>
      </w:tblGrid>
      <w:tr>
        <w:trPr/>
        <w:tc>
          <w:tcPr>
            <w:tcW w:w="9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IV. JUSTIFICATIVA</w:t>
            </w:r>
          </w:p>
        </w:tc>
      </w:tr>
      <w:tr>
        <w:trPr>
          <w:trHeight w:val="630" w:hRule="atLeast"/>
        </w:trPr>
        <w:tc>
          <w:tcPr>
            <w:tcW w:w="9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Demonstrar a compatibilidade da atividade de estágio com a linha de pesquisa ou projeto de dissertação do(a) discente.</w:t>
            </w:r>
          </w:p>
          <w:p>
            <w:pPr>
              <w:pStyle w:val="Normal1"/>
              <w:widowControl w:val="false"/>
              <w:jc w:val="both"/>
              <w:rPr>
                <w:i/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Ex: "A disciplina de Saúde Coletiva II permitirá a abordagem de temas relacionados à gestão do cuidado, foco da dissertação..."</w:t>
            </w:r>
          </w:p>
        </w:tc>
      </w:tr>
    </w:tbl>
    <w:p>
      <w:pPr>
        <w:pStyle w:val="Normal1"/>
        <w:spacing w:lineRule="auto" w:line="273" w:before="0" w:after="240"/>
        <w:rPr>
          <w:rFonts w:ascii="Google Sans Text" w:hAnsi="Google Sans Text" w:eastAsia="Google Sans Text" w:cs="Google Sans Text"/>
          <w:i/>
          <w:i/>
          <w:iCs/>
          <w:color w:val="1B1C1D"/>
        </w:rPr>
      </w:pPr>
      <w:r>
        <w:rPr>
          <w:rFonts w:eastAsia="Google Sans Text" w:cs="Google Sans Text" w:ascii="Google Sans Text" w:hAnsi="Google Sans Text"/>
          <w:i/>
          <w:iCs/>
          <w:color w:val="1B1C1D"/>
        </w:rPr>
      </w:r>
    </w:p>
    <w:tbl>
      <w:tblPr>
        <w:tblStyle w:val="Table8"/>
        <w:tblpPr w:bottomFromText="180" w:horzAnchor="text" w:leftFromText="180" w:rightFromText="180" w:tblpX="60" w:tblpY="0" w:topFromText="180" w:vertAnchor="text"/>
        <w:tblW w:w="9405" w:type="dxa"/>
        <w:jc w:val="left"/>
        <w:tblInd w:w="-5" w:type="dxa"/>
        <w:tblLayout w:type="fixed"/>
        <w:tblCellMar>
          <w:top w:w="120" w:type="dxa"/>
          <w:left w:w="180" w:type="dxa"/>
          <w:bottom w:w="120" w:type="dxa"/>
          <w:right w:w="180" w:type="dxa"/>
        </w:tblCellMar>
        <w:tblLook w:val="0600"/>
      </w:tblPr>
      <w:tblGrid>
        <w:gridCol w:w="1949"/>
        <w:gridCol w:w="3346"/>
        <w:gridCol w:w="1770"/>
        <w:gridCol w:w="1109"/>
        <w:gridCol w:w="1231"/>
      </w:tblGrid>
      <w:tr>
        <w:trPr>
          <w:trHeight w:val="440" w:hRule="atLeast"/>
        </w:trPr>
        <w:tc>
          <w:tcPr>
            <w:tcW w:w="9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V. CRONOGRAMA E DISTRIBUIÇÃO DA CARGA HORÁRIA</w:t>
            </w:r>
          </w:p>
        </w:tc>
      </w:tr>
      <w:tr>
        <w:trPr>
          <w:trHeight w:val="390" w:hRule="atLeast"/>
        </w:trPr>
        <w:tc>
          <w:tcPr>
            <w:tcW w:w="940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rFonts w:eastAsia="Google Sans Text" w:cs="Google Sans Text" w:ascii="Google Sans Text" w:hAnsi="Google Sans Text"/>
                <w:i/>
                <w:iCs/>
                <w:color w:val="1B1C1D"/>
              </w:rPr>
              <w:t xml:space="preserve">Detalhar as atividades e classificar: </w:t>
            </w:r>
            <w:r>
              <w:rPr>
                <w:rFonts w:eastAsia="Google Sans Text" w:cs="Google Sans Text" w:ascii="Google Sans Text" w:hAnsi="Google Sans Text"/>
                <w:b/>
                <w:bCs/>
                <w:i/>
                <w:iCs/>
                <w:color w:val="1B1C1D"/>
              </w:rPr>
              <w:t>Diretas (mín. 20h)</w:t>
            </w:r>
            <w:r>
              <w:rPr>
                <w:rFonts w:eastAsia="Google Sans Text" w:cs="Google Sans Text" w:ascii="Google Sans Text" w:hAnsi="Google Sans Text"/>
                <w:i/>
                <w:iCs/>
                <w:color w:val="1B1C1D"/>
              </w:rPr>
              <w:t xml:space="preserve"> e </w:t>
            </w:r>
            <w:r>
              <w:rPr>
                <w:rFonts w:eastAsia="Google Sans Text" w:cs="Google Sans Text" w:ascii="Google Sans Text" w:hAnsi="Google Sans Text"/>
                <w:b/>
                <w:bCs/>
                <w:i/>
                <w:iCs/>
                <w:color w:val="1B1C1D"/>
              </w:rPr>
              <w:t>Indiretas (máx. 10h)</w:t>
            </w:r>
          </w:p>
        </w:tc>
      </w:tr>
      <w:tr>
        <w:trPr>
          <w:trHeight w:val="440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Atividade Proposta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Descrição Detalhada</w:t>
            </w:r>
          </w:p>
          <w:p>
            <w:pPr>
              <w:pStyle w:val="Normal1"/>
              <w:widowControl w:val="false"/>
              <w:jc w:val="center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da Ação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Período ou</w:t>
            </w:r>
          </w:p>
          <w:p>
            <w:pPr>
              <w:pStyle w:val="Normal1"/>
              <w:widowControl w:val="false"/>
              <w:jc w:val="center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Data Prevista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Tipo de ação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CH Prevista</w:t>
            </w:r>
          </w:p>
        </w:tc>
      </w:tr>
      <w:tr>
        <w:trPr>
          <w:trHeight w:val="440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Ex: Reunião de Planejamento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Definir cronograma e temas com Prof. Supervisor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03/03/202X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Indireta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2h</w:t>
            </w:r>
          </w:p>
        </w:tc>
      </w:tr>
      <w:tr>
        <w:trPr>
          <w:trHeight w:val="440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Ex: Preparação de Material Didático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Elaborar slides e estudo de caso sobre "Processo de enfermagem"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05/03/202X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Indireta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4h</w:t>
            </w:r>
          </w:p>
        </w:tc>
      </w:tr>
      <w:tr>
        <w:trPr>
          <w:trHeight w:val="440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Ex: Ministração de Aula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Ministrar aula teórica sobre "SAE na Prática"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10/03/202X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Direta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4h</w:t>
            </w:r>
          </w:p>
        </w:tc>
      </w:tr>
      <w:tr>
        <w:trPr>
          <w:trHeight w:val="440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Ex: Atividade Prática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Supervisionar (com o Prof.) a prática em laboratório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17/03/202X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Direta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4h</w:t>
            </w:r>
          </w:p>
        </w:tc>
      </w:tr>
      <w:tr>
        <w:trPr>
          <w:trHeight w:val="440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Ex: Coorientação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Reunião de acompanhamento de TCC (Graduando X)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Semanal (Mar/Abr)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Direta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12h</w:t>
            </w:r>
          </w:p>
        </w:tc>
      </w:tr>
      <w:tr>
        <w:trPr>
          <w:trHeight w:val="440" w:hRule="atLeast"/>
        </w:trPr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Ex: Avaliação</w:t>
            </w:r>
          </w:p>
        </w:tc>
        <w:tc>
          <w:tcPr>
            <w:tcW w:w="3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i/>
                <w:i/>
                <w:iCs/>
                <w:color w:val="1B1C1D"/>
                <w:sz w:val="20"/>
                <w:szCs w:val="20"/>
              </w:rPr>
            </w:pPr>
            <w:r>
              <w:rPr>
                <w:i/>
                <w:iCs/>
                <w:color w:val="1B1C1D"/>
                <w:sz w:val="20"/>
                <w:szCs w:val="20"/>
              </w:rPr>
              <w:t>Correção dos estudos de caso (sem atribuição de nota)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20/03/202X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Indireta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color w:val="1B1C1D"/>
                <w:sz w:val="20"/>
                <w:szCs w:val="20"/>
              </w:rPr>
            </w:pPr>
            <w:r>
              <w:rPr>
                <w:color w:val="1B1C1D"/>
                <w:sz w:val="20"/>
                <w:szCs w:val="20"/>
              </w:rPr>
              <w:t>4h</w:t>
            </w:r>
          </w:p>
        </w:tc>
      </w:tr>
      <w:tr>
        <w:trPr>
          <w:trHeight w:val="390" w:hRule="atLeast"/>
        </w:trPr>
        <w:tc>
          <w:tcPr>
            <w:tcW w:w="52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jc w:val="center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TOTAIS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CH Indireta (Máx. 10h):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</w:r>
          </w:p>
        </w:tc>
      </w:tr>
      <w:tr>
        <w:trPr>
          <w:trHeight w:val="390" w:hRule="atLeast"/>
        </w:trPr>
        <w:tc>
          <w:tcPr>
            <w:tcW w:w="529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CH Direta (Mín. 20h):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</w:r>
          </w:p>
        </w:tc>
      </w:tr>
      <w:tr>
        <w:trPr>
          <w:trHeight w:val="390" w:hRule="atLeast"/>
        </w:trPr>
        <w:tc>
          <w:tcPr>
            <w:tcW w:w="5295" w:type="dxa"/>
            <w:gridSpan w:val="2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CH Geral</w:t>
            </w:r>
          </w:p>
          <w:p>
            <w:pPr>
              <w:pStyle w:val="Normal1"/>
              <w:widowControl w:val="false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  <w:t>(Mín. 30h):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FFFFFF" w:val="clear"/>
            <w:vAlign w:val="center"/>
          </w:tcPr>
          <w:p>
            <w:pPr>
              <w:pStyle w:val="Normal1"/>
              <w:widowControl w:val="false"/>
              <w:rPr>
                <w:b/>
                <w:b/>
                <w:bCs/>
                <w:color w:val="1B1C1D"/>
                <w:sz w:val="20"/>
                <w:szCs w:val="20"/>
              </w:rPr>
            </w:pPr>
            <w:r>
              <w:rPr>
                <w:b/>
                <w:bCs/>
                <w:color w:val="1B1C1D"/>
                <w:sz w:val="20"/>
                <w:szCs w:val="20"/>
              </w:rPr>
            </w:r>
          </w:p>
        </w:tc>
      </w:tr>
    </w:tbl>
    <w:p>
      <w:pPr>
        <w:pStyle w:val="Normal1"/>
        <w:rPr>
          <w:sz w:val="24"/>
          <w:szCs w:val="24"/>
        </w:rPr>
      </w:pPr>
      <w:r>
        <w:rPr>
          <w:sz w:val="24"/>
          <w:szCs w:val="24"/>
        </w:rPr>
      </w:r>
    </w:p>
    <w:tbl>
      <w:tblPr>
        <w:tblStyle w:val="Table9"/>
        <w:tblW w:w="9435" w:type="dxa"/>
        <w:jc w:val="left"/>
        <w:tblInd w:w="44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2985"/>
        <w:gridCol w:w="6449"/>
      </w:tblGrid>
      <w:tr>
        <w:trPr>
          <w:trHeight w:val="400" w:hRule="atLeast"/>
        </w:trPr>
        <w:tc>
          <w:tcPr>
            <w:tcW w:w="94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VI. APROVAÇÃO DO PLANO</w:t>
            </w:r>
          </w:p>
        </w:tc>
      </w:tr>
      <w:tr>
        <w:trPr>
          <w:trHeight w:val="85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Discente:</w:t>
            </w:r>
          </w:p>
        </w:tc>
        <w:tc>
          <w:tcPr>
            <w:tcW w:w="6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870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Docente orientador(a):</w:t>
            </w:r>
          </w:p>
        </w:tc>
        <w:tc>
          <w:tcPr>
            <w:tcW w:w="6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  <w:tr>
        <w:trPr>
          <w:trHeight w:val="855" w:hRule="atLeast"/>
        </w:trPr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  <w:vAlign w:val="center"/>
          </w:tcPr>
          <w:p>
            <w:pPr>
              <w:pStyle w:val="Normal1"/>
              <w:widowControl w:val="false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Professor(a) supervisor(a):</w:t>
            </w:r>
          </w:p>
        </w:tc>
        <w:tc>
          <w:tcPr>
            <w:tcW w:w="64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fill="auto" w:val="clear"/>
          </w:tcPr>
          <w:p>
            <w:pPr>
              <w:pStyle w:val="Normal1"/>
              <w:widowControl w:val="false"/>
              <w:rPr>
                <w:b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</w:p>
        </w:tc>
      </w:tr>
    </w:tbl>
    <w:p>
      <w:pPr>
        <w:pStyle w:val="Normal1"/>
        <w:pBdr/>
        <w:shd w:val="clear" w:fill="auto"/>
        <w:spacing w:lineRule="auto" w:line="276" w:before="0" w:after="0"/>
        <w:jc w:val="center"/>
        <w:rPr>
          <w:b/>
          <w:b/>
          <w:bCs/>
          <w:sz w:val="24"/>
          <w:szCs w:val="24"/>
        </w:rPr>
      </w:pPr>
      <w:r>
        <w:rPr/>
      </w:r>
    </w:p>
    <w:sectPr>
      <w:headerReference w:type="first" r:id="rId3"/>
      <w:footerReference w:type="default" r:id="rId4"/>
      <w:footerReference w:type="first" r:id="rId5"/>
      <w:type w:val="nextPage"/>
      <w:pgSz w:w="12240" w:h="15840"/>
      <w:pgMar w:left="1440" w:right="1440" w:gutter="0" w:header="720" w:top="1440" w:footer="0" w:bottom="1440"/>
      <w:pgNumType w:start="1" w:fmt="decimal"/>
      <w:formProt w:val="false"/>
      <w:titlePg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Google Sans Text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rPr/>
    </w:pPr>
    <w:r>
      <w:rPr/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tulo1">
    <w:name w:val="Heading 1"/>
    <w:basedOn w:val="Normal1"/>
    <w:next w:val="Normal1"/>
    <w:qFormat/>
    <w:pPr>
      <w:pBdr/>
      <w:shd w:val="clear" w:fill="auto"/>
      <w:spacing w:lineRule="auto" w:line="240" w:before="240" w:after="240"/>
    </w:pPr>
    <w:rPr>
      <w:b/>
      <w:bCs/>
      <w:i w:val="false"/>
      <w:iCs w:val="false"/>
      <w:sz w:val="48"/>
      <w:szCs w:val="48"/>
    </w:rPr>
  </w:style>
  <w:style w:type="paragraph" w:styleId="Ttulo2">
    <w:name w:val="Heading 2"/>
    <w:basedOn w:val="Normal1"/>
    <w:next w:val="Normal1"/>
    <w:qFormat/>
    <w:pPr>
      <w:pBdr/>
      <w:shd w:val="clear" w:fill="auto"/>
      <w:spacing w:lineRule="auto" w:line="240" w:before="225" w:after="225"/>
    </w:pPr>
    <w:rPr>
      <w:b/>
      <w:bCs/>
      <w:i w:val="false"/>
      <w:iCs w:val="false"/>
      <w:sz w:val="36"/>
      <w:szCs w:val="36"/>
    </w:rPr>
  </w:style>
  <w:style w:type="paragraph" w:styleId="Ttulo3">
    <w:name w:val="Heading 3"/>
    <w:basedOn w:val="Normal1"/>
    <w:next w:val="Normal1"/>
    <w:qFormat/>
    <w:pPr>
      <w:pBdr/>
      <w:shd w:val="clear" w:fill="auto"/>
      <w:spacing w:lineRule="auto" w:line="240" w:before="240" w:after="240"/>
    </w:pPr>
    <w:rPr>
      <w:b/>
      <w:bCs/>
      <w:i w:val="false"/>
      <w:iCs w:val="false"/>
      <w:sz w:val="28"/>
      <w:szCs w:val="28"/>
    </w:rPr>
  </w:style>
  <w:style w:type="paragraph" w:styleId="Ttulo4">
    <w:name w:val="Heading 4"/>
    <w:basedOn w:val="Normal1"/>
    <w:next w:val="Normal1"/>
    <w:qFormat/>
    <w:pPr>
      <w:pBdr/>
      <w:shd w:val="clear" w:fill="auto"/>
      <w:spacing w:lineRule="auto" w:line="240" w:before="255" w:after="255"/>
    </w:pPr>
    <w:rPr>
      <w:b/>
      <w:bCs/>
      <w:i w:val="false"/>
      <w:iCs w:val="false"/>
      <w:sz w:val="24"/>
      <w:szCs w:val="24"/>
    </w:rPr>
  </w:style>
  <w:style w:type="paragraph" w:styleId="Ttulo5">
    <w:name w:val="Heading 5"/>
    <w:basedOn w:val="Normal1"/>
    <w:next w:val="Normal1"/>
    <w:qFormat/>
    <w:pPr>
      <w:pBdr/>
      <w:shd w:val="clear" w:fill="auto"/>
      <w:spacing w:lineRule="auto" w:line="240" w:before="255" w:after="255"/>
    </w:pPr>
    <w:rPr>
      <w:b/>
      <w:bCs/>
      <w:i w:val="false"/>
      <w:iCs w:val="false"/>
      <w:sz w:val="18"/>
      <w:szCs w:val="18"/>
    </w:rPr>
  </w:style>
  <w:style w:type="paragraph" w:styleId="Ttulo6">
    <w:name w:val="Heading 6"/>
    <w:basedOn w:val="Normal1"/>
    <w:next w:val="Normal1"/>
    <w:qFormat/>
    <w:pPr>
      <w:pBdr/>
      <w:shd w:val="clear" w:fill="auto"/>
      <w:spacing w:lineRule="auto" w:line="240" w:before="360" w:after="360"/>
    </w:pPr>
    <w:rPr>
      <w:b/>
      <w:bCs/>
      <w:i w:val="false"/>
      <w:iCs w:val="false"/>
      <w:sz w:val="16"/>
      <w:szCs w:val="16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  <w:lang w:val="zxx" w:eastAsia="zxx" w:bidi="zxx"/>
    </w:rPr>
  </w:style>
  <w:style w:type="paragraph" w:styleId="Normal1" w:default="1">
    <w:name w:val="LO-normal"/>
    <w:qFormat/>
    <w:pPr>
      <w:widowControl w:val="false"/>
      <w:bidi w:val="0"/>
      <w:spacing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LibreOffice/7.3.4.2$Windows_X86_64 LibreOffice_project/728fec16bd5f605073805c3c9e7c4212a0120dc5</Application>
  <AppVersion>15.0000</AppVersion>
  <Pages>2</Pages>
  <Words>284</Words>
  <Characters>1707</Characters>
  <CharactersWithSpaces>1960</CharactersWithSpaces>
  <Paragraphs>75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2026-01-14T11:07:08Z</dcterms:modified>
  <cp:revision>1</cp:revision>
  <dc:subject/>
  <dc:title/>
</cp:coreProperties>
</file>